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23A" w:rsidRPr="003E223A" w:rsidRDefault="003E223A" w:rsidP="003E223A">
      <w:pPr>
        <w:pStyle w:val="NoSpacing"/>
        <w:rPr>
          <w:rFonts w:ascii="Charlemagne Std" w:hAnsi="Charlemagne Std" w:cs="Times New Roman"/>
          <w:b/>
          <w:sz w:val="28"/>
          <w:szCs w:val="28"/>
        </w:rPr>
      </w:pPr>
      <w:r w:rsidRPr="003E223A">
        <w:rPr>
          <w:rFonts w:ascii="Charlemagne Std" w:hAnsi="Charlemagne Std" w:cs="Times New Roman"/>
          <w:b/>
          <w:sz w:val="28"/>
          <w:szCs w:val="28"/>
        </w:rPr>
        <w:t xml:space="preserve">“The Landlady” </w:t>
      </w:r>
    </w:p>
    <w:p w:rsidR="00CB1ED2" w:rsidRPr="003E223A" w:rsidRDefault="003E223A" w:rsidP="003E223A">
      <w:pPr>
        <w:pStyle w:val="NoSpacing"/>
        <w:rPr>
          <w:rFonts w:ascii="Charlemagne Std" w:hAnsi="Charlemagne Std" w:cs="Times New Roman"/>
          <w:sz w:val="20"/>
          <w:szCs w:val="20"/>
        </w:rPr>
      </w:pPr>
      <w:r w:rsidRPr="003E223A">
        <w:rPr>
          <w:rFonts w:ascii="Charlemagne Std" w:hAnsi="Charlemagne Std" w:cs="Times New Roman"/>
          <w:sz w:val="20"/>
          <w:szCs w:val="20"/>
        </w:rPr>
        <w:t xml:space="preserve">Written by Roald Dahl </w:t>
      </w:r>
    </w:p>
    <w:p w:rsidR="003E223A" w:rsidRDefault="003E223A" w:rsidP="003E223A">
      <w:pPr>
        <w:pStyle w:val="NoSpacing"/>
        <w:rPr>
          <w:rFonts w:ascii="Charlemagne Std" w:hAnsi="Charlemagne Std" w:cs="Times New Roman"/>
          <w:sz w:val="20"/>
          <w:szCs w:val="20"/>
        </w:rPr>
      </w:pPr>
      <w:r w:rsidRPr="003E223A">
        <w:rPr>
          <w:rFonts w:ascii="Charlemagne Std" w:hAnsi="Charlemagne Std" w:cs="Times New Roman"/>
          <w:sz w:val="20"/>
          <w:szCs w:val="20"/>
        </w:rPr>
        <w:t>Film by Alfred Hitchcock</w:t>
      </w:r>
    </w:p>
    <w:p w:rsidR="003E223A" w:rsidRDefault="003E223A" w:rsidP="003E223A">
      <w:pPr>
        <w:pStyle w:val="NoSpacing"/>
        <w:rPr>
          <w:rFonts w:ascii="Charlemagne Std" w:hAnsi="Charlemagne Std" w:cs="Times New Roman"/>
          <w:sz w:val="20"/>
          <w:szCs w:val="20"/>
        </w:rPr>
      </w:pPr>
    </w:p>
    <w:p w:rsidR="003E223A" w:rsidRPr="0096202C" w:rsidRDefault="003E223A" w:rsidP="003E223A">
      <w:pPr>
        <w:pStyle w:val="NoSpacing"/>
        <w:ind w:firstLine="720"/>
        <w:rPr>
          <w:rFonts w:ascii="Times New Roman" w:hAnsi="Times New Roman" w:cs="Times New Roman"/>
          <w:sz w:val="20"/>
          <w:szCs w:val="20"/>
        </w:rPr>
      </w:pPr>
      <w:r w:rsidRPr="0096202C">
        <w:rPr>
          <w:rFonts w:ascii="Times New Roman" w:hAnsi="Times New Roman" w:cs="Times New Roman"/>
          <w:sz w:val="20"/>
          <w:szCs w:val="20"/>
        </w:rPr>
        <w:t>“The Landlady” can be categorized as “Strange and Bizarre” due largely in part to the character of the Landlady and her eerie collection of “little pets.”  Roald Dahl does an outstanding job at writing a story that makes hi</w:t>
      </w:r>
      <w:r w:rsidR="00D51415">
        <w:rPr>
          <w:rFonts w:ascii="Times New Roman" w:hAnsi="Times New Roman" w:cs="Times New Roman"/>
          <w:sz w:val="20"/>
          <w:szCs w:val="20"/>
        </w:rPr>
        <w:t>s readers feel eerie and uneasy;</w:t>
      </w:r>
      <w:r w:rsidRPr="0096202C">
        <w:rPr>
          <w:rFonts w:ascii="Times New Roman" w:hAnsi="Times New Roman" w:cs="Times New Roman"/>
          <w:sz w:val="20"/>
          <w:szCs w:val="20"/>
        </w:rPr>
        <w:t xml:space="preserve"> it is because of this mood that keeps his readers engaged and wanting more. </w:t>
      </w:r>
    </w:p>
    <w:p w:rsidR="008C5840" w:rsidRPr="0096202C" w:rsidRDefault="003E223A" w:rsidP="003E223A">
      <w:pPr>
        <w:pStyle w:val="NoSpacing"/>
        <w:rPr>
          <w:rFonts w:ascii="Times New Roman" w:hAnsi="Times New Roman" w:cs="Times New Roman"/>
          <w:sz w:val="20"/>
          <w:szCs w:val="20"/>
        </w:rPr>
      </w:pPr>
      <w:r w:rsidRPr="0096202C">
        <w:rPr>
          <w:rFonts w:ascii="Times New Roman" w:hAnsi="Times New Roman" w:cs="Times New Roman"/>
          <w:sz w:val="20"/>
          <w:szCs w:val="20"/>
        </w:rPr>
        <w:tab/>
        <w:t>Dahl’s “The Landlady” was and still is a very successful short story. As a result of its success and readers’ enjoyment, Alfred Hitchcock crea</w:t>
      </w:r>
      <w:r w:rsidR="008C5840" w:rsidRPr="0096202C">
        <w:rPr>
          <w:rFonts w:ascii="Times New Roman" w:hAnsi="Times New Roman" w:cs="Times New Roman"/>
          <w:sz w:val="20"/>
          <w:szCs w:val="20"/>
        </w:rPr>
        <w:t xml:space="preserve">ted a film that was and still is enjoyed by viewers. </w:t>
      </w:r>
    </w:p>
    <w:p w:rsidR="008C5840" w:rsidRPr="0096202C" w:rsidRDefault="008C5840" w:rsidP="003E223A">
      <w:pPr>
        <w:pStyle w:val="NoSpacing"/>
        <w:rPr>
          <w:rFonts w:ascii="Times New Roman" w:hAnsi="Times New Roman" w:cs="Times New Roman"/>
          <w:sz w:val="20"/>
          <w:szCs w:val="20"/>
        </w:rPr>
      </w:pPr>
    </w:p>
    <w:p w:rsidR="008C5840" w:rsidRPr="0096202C" w:rsidRDefault="008C5840" w:rsidP="003E223A">
      <w:pPr>
        <w:pStyle w:val="NoSpacing"/>
        <w:rPr>
          <w:rFonts w:ascii="Times New Roman" w:hAnsi="Times New Roman" w:cs="Times New Roman"/>
          <w:b/>
          <w:sz w:val="20"/>
          <w:szCs w:val="20"/>
        </w:rPr>
      </w:pPr>
      <w:r w:rsidRPr="0096202C">
        <w:rPr>
          <w:rFonts w:ascii="Times New Roman" w:hAnsi="Times New Roman" w:cs="Times New Roman"/>
          <w:b/>
          <w:sz w:val="20"/>
          <w:szCs w:val="20"/>
        </w:rPr>
        <w:t>Directions:</w:t>
      </w:r>
    </w:p>
    <w:p w:rsidR="008C5840" w:rsidRPr="0096202C" w:rsidRDefault="008C5840" w:rsidP="003E223A">
      <w:pPr>
        <w:pStyle w:val="NoSpacing"/>
        <w:rPr>
          <w:rFonts w:ascii="Times New Roman" w:hAnsi="Times New Roman" w:cs="Times New Roman"/>
          <w:sz w:val="20"/>
          <w:szCs w:val="20"/>
        </w:rPr>
      </w:pPr>
      <w:r w:rsidRPr="0096202C">
        <w:rPr>
          <w:rFonts w:ascii="Times New Roman" w:hAnsi="Times New Roman" w:cs="Times New Roman"/>
          <w:sz w:val="20"/>
          <w:szCs w:val="20"/>
        </w:rPr>
        <w:tab/>
        <w:t xml:space="preserve">While you are watching the film be sure to take notice to the additional details that Alfred Hitchcock has included that suggest to his viewers that there will be a bad ending for Billy Weaver. Also, take notice to the Landlady and her actions/speech. </w:t>
      </w:r>
    </w:p>
    <w:p w:rsidR="008C5840" w:rsidRPr="0096202C" w:rsidRDefault="008C5840" w:rsidP="003E223A">
      <w:pPr>
        <w:pStyle w:val="NoSpacing"/>
        <w:rPr>
          <w:rFonts w:ascii="Times New Roman" w:hAnsi="Times New Roman" w:cs="Times New Roman"/>
          <w:b/>
          <w:sz w:val="20"/>
          <w:szCs w:val="20"/>
        </w:rPr>
      </w:pPr>
      <w:r w:rsidRPr="0096202C">
        <w:rPr>
          <w:rFonts w:ascii="Times New Roman" w:hAnsi="Times New Roman" w:cs="Times New Roman"/>
          <w:b/>
          <w:sz w:val="20"/>
          <w:szCs w:val="20"/>
        </w:rPr>
        <w:t xml:space="preserve">Objective: </w:t>
      </w:r>
    </w:p>
    <w:p w:rsidR="008C5840" w:rsidRPr="0096202C" w:rsidRDefault="008C5840" w:rsidP="008C5840">
      <w:pPr>
        <w:pStyle w:val="NoSpacing"/>
        <w:numPr>
          <w:ilvl w:val="0"/>
          <w:numId w:val="1"/>
        </w:numPr>
        <w:rPr>
          <w:rFonts w:ascii="Times New Roman" w:hAnsi="Times New Roman" w:cs="Times New Roman"/>
          <w:sz w:val="20"/>
          <w:szCs w:val="20"/>
        </w:rPr>
      </w:pPr>
      <w:r w:rsidRPr="0096202C">
        <w:rPr>
          <w:rFonts w:ascii="Times New Roman" w:hAnsi="Times New Roman" w:cs="Times New Roman"/>
          <w:sz w:val="20"/>
          <w:szCs w:val="20"/>
        </w:rPr>
        <w:t>to analyze the si</w:t>
      </w:r>
      <w:r w:rsidR="00D51415">
        <w:rPr>
          <w:rFonts w:ascii="Times New Roman" w:hAnsi="Times New Roman" w:cs="Times New Roman"/>
          <w:sz w:val="20"/>
          <w:szCs w:val="20"/>
        </w:rPr>
        <w:t>milarities/differences between the short story and the</w:t>
      </w:r>
      <w:r w:rsidRPr="0096202C">
        <w:rPr>
          <w:rFonts w:ascii="Times New Roman" w:hAnsi="Times New Roman" w:cs="Times New Roman"/>
          <w:sz w:val="20"/>
          <w:szCs w:val="20"/>
        </w:rPr>
        <w:t xml:space="preserve"> film</w:t>
      </w:r>
    </w:p>
    <w:p w:rsidR="008C5840" w:rsidRPr="0096202C" w:rsidRDefault="00D51415" w:rsidP="008C5840">
      <w:pPr>
        <w:pStyle w:val="NoSpacing"/>
        <w:numPr>
          <w:ilvl w:val="0"/>
          <w:numId w:val="1"/>
        </w:numPr>
        <w:rPr>
          <w:rFonts w:ascii="Times New Roman" w:hAnsi="Times New Roman" w:cs="Times New Roman"/>
          <w:sz w:val="20"/>
          <w:szCs w:val="20"/>
        </w:rPr>
      </w:pPr>
      <w:r>
        <w:rPr>
          <w:rFonts w:ascii="Times New Roman" w:hAnsi="Times New Roman" w:cs="Times New Roman"/>
          <w:sz w:val="20"/>
          <w:szCs w:val="20"/>
        </w:rPr>
        <w:t xml:space="preserve">to </w:t>
      </w:r>
      <w:r w:rsidR="008C5840" w:rsidRPr="0096202C">
        <w:rPr>
          <w:rFonts w:ascii="Times New Roman" w:hAnsi="Times New Roman" w:cs="Times New Roman"/>
          <w:sz w:val="20"/>
          <w:szCs w:val="20"/>
        </w:rPr>
        <w:t xml:space="preserve">use the clues provided to </w:t>
      </w:r>
      <w:r>
        <w:rPr>
          <w:rFonts w:ascii="Times New Roman" w:hAnsi="Times New Roman" w:cs="Times New Roman"/>
          <w:sz w:val="20"/>
          <w:szCs w:val="20"/>
        </w:rPr>
        <w:t>foreshadow what will happen later on in the film</w:t>
      </w:r>
    </w:p>
    <w:p w:rsidR="008C5840" w:rsidRPr="0096202C" w:rsidRDefault="008C5840" w:rsidP="003E223A">
      <w:pPr>
        <w:pStyle w:val="NoSpacing"/>
        <w:numPr>
          <w:ilvl w:val="0"/>
          <w:numId w:val="1"/>
        </w:numPr>
        <w:rPr>
          <w:rFonts w:ascii="Times New Roman" w:hAnsi="Times New Roman" w:cs="Times New Roman"/>
          <w:sz w:val="20"/>
          <w:szCs w:val="20"/>
        </w:rPr>
      </w:pPr>
      <w:r w:rsidRPr="0096202C">
        <w:rPr>
          <w:rFonts w:ascii="Times New Roman" w:hAnsi="Times New Roman" w:cs="Times New Roman"/>
          <w:sz w:val="20"/>
          <w:szCs w:val="20"/>
        </w:rPr>
        <w:t xml:space="preserve">to infer what has and will happen to the main character when the film has ended  </w:t>
      </w:r>
    </w:p>
    <w:p w:rsidR="003E223A" w:rsidRPr="003E223A" w:rsidRDefault="008C5840" w:rsidP="003E223A">
      <w:pPr>
        <w:pStyle w:val="NoSpacing"/>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 </w:t>
      </w:r>
    </w:p>
    <w:p w:rsidR="00B057C5" w:rsidRDefault="00B057C5" w:rsidP="003E223A">
      <w:pPr>
        <w:pStyle w:val="NoSpacing"/>
        <w:rPr>
          <w:rFonts w:ascii="Times New Roman" w:hAnsi="Times New Roman" w:cs="Times New Roman"/>
          <w:b/>
          <w:sz w:val="20"/>
          <w:szCs w:val="20"/>
        </w:rPr>
      </w:pPr>
    </w:p>
    <w:p w:rsidR="008C5840" w:rsidRPr="00A85397" w:rsidRDefault="008C5840" w:rsidP="003E223A">
      <w:pPr>
        <w:pStyle w:val="NoSpacing"/>
        <w:rPr>
          <w:rFonts w:ascii="Times New Roman" w:hAnsi="Times New Roman" w:cs="Times New Roman"/>
          <w:b/>
          <w:sz w:val="20"/>
          <w:szCs w:val="20"/>
        </w:rPr>
      </w:pPr>
      <w:r w:rsidRPr="00A85397">
        <w:rPr>
          <w:rFonts w:ascii="Times New Roman" w:hAnsi="Times New Roman" w:cs="Times New Roman"/>
          <w:b/>
          <w:sz w:val="20"/>
          <w:szCs w:val="20"/>
        </w:rPr>
        <w:t xml:space="preserve">What details, actions, or words did you use to come to the conclusion that the Landlady was a bit peculiar? Explain how these items helped you to come to your conclusion. </w:t>
      </w:r>
    </w:p>
    <w:p w:rsidR="008C5840" w:rsidRPr="0096202C" w:rsidRDefault="008C5840" w:rsidP="008C5840">
      <w:pPr>
        <w:pStyle w:val="NoSpacing"/>
        <w:spacing w:line="360" w:lineRule="auto"/>
        <w:rPr>
          <w:rFonts w:ascii="Times New Roman" w:hAnsi="Times New Roman" w:cs="Times New Roman"/>
          <w:sz w:val="20"/>
          <w:szCs w:val="20"/>
        </w:rPr>
      </w:pPr>
      <w:r w:rsidRPr="0096202C">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223A" w:rsidRPr="0096202C" w:rsidRDefault="003E223A" w:rsidP="003E223A">
      <w:pPr>
        <w:pStyle w:val="NoSpacing"/>
        <w:rPr>
          <w:rFonts w:ascii="Times New Roman" w:hAnsi="Times New Roman" w:cs="Times New Roman"/>
          <w:sz w:val="20"/>
          <w:szCs w:val="20"/>
        </w:rPr>
      </w:pPr>
    </w:p>
    <w:p w:rsidR="0096202C" w:rsidRPr="00A85397" w:rsidRDefault="0096202C" w:rsidP="003E223A">
      <w:pPr>
        <w:pStyle w:val="NoSpacing"/>
        <w:rPr>
          <w:rFonts w:ascii="Times New Roman" w:hAnsi="Times New Roman" w:cs="Times New Roman"/>
          <w:b/>
          <w:sz w:val="20"/>
          <w:szCs w:val="20"/>
        </w:rPr>
      </w:pPr>
      <w:r w:rsidRPr="00A85397">
        <w:rPr>
          <w:rFonts w:ascii="Times New Roman" w:hAnsi="Times New Roman" w:cs="Times New Roman"/>
          <w:b/>
          <w:sz w:val="20"/>
          <w:szCs w:val="20"/>
        </w:rPr>
        <w:t xml:space="preserve">List any additional details that Alfred Hitchcock included in the film that were not included in Dahl’s written version of “The Landlady.”  Explain how these details helped you to foreshadow what would happen later on in the story. </w:t>
      </w:r>
    </w:p>
    <w:p w:rsidR="0096202C" w:rsidRDefault="0096202C" w:rsidP="0096202C">
      <w:pPr>
        <w:pStyle w:val="NoSpacing"/>
        <w:spacing w:line="360" w:lineRule="auto"/>
        <w:rPr>
          <w:rFonts w:ascii="Times New Roman" w:hAnsi="Times New Roman" w:cs="Times New Roman"/>
          <w:sz w:val="20"/>
          <w:szCs w:val="20"/>
        </w:rPr>
      </w:pPr>
      <w:r w:rsidRPr="0096202C">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202C" w:rsidRDefault="0096202C" w:rsidP="0096202C">
      <w:pPr>
        <w:pStyle w:val="NoSpacing"/>
        <w:spacing w:line="360" w:lineRule="auto"/>
        <w:rPr>
          <w:rFonts w:ascii="Times New Roman" w:hAnsi="Times New Roman" w:cs="Times New Roman"/>
          <w:sz w:val="20"/>
          <w:szCs w:val="20"/>
        </w:rPr>
      </w:pPr>
    </w:p>
    <w:p w:rsidR="0096202C" w:rsidRPr="00A85397" w:rsidRDefault="0096202C" w:rsidP="00D51415">
      <w:pPr>
        <w:pStyle w:val="NoSpacing"/>
        <w:rPr>
          <w:rFonts w:ascii="Times New Roman" w:hAnsi="Times New Roman" w:cs="Times New Roman"/>
          <w:b/>
          <w:sz w:val="20"/>
          <w:szCs w:val="20"/>
        </w:rPr>
      </w:pPr>
      <w:r w:rsidRPr="00A85397">
        <w:rPr>
          <w:rFonts w:ascii="Times New Roman" w:hAnsi="Times New Roman" w:cs="Times New Roman"/>
          <w:b/>
          <w:sz w:val="20"/>
          <w:szCs w:val="20"/>
        </w:rPr>
        <w:t xml:space="preserve">What do you believe happened to Billy Weaver after the film ended? Explain how you arrived at your answer and why you believe this happened to him. </w:t>
      </w:r>
    </w:p>
    <w:p w:rsidR="0096202C" w:rsidRDefault="0096202C" w:rsidP="0096202C">
      <w:pPr>
        <w:pStyle w:val="NoSpacing"/>
        <w:spacing w:line="360" w:lineRule="auto"/>
        <w:rPr>
          <w:rFonts w:ascii="Times New Roman" w:hAnsi="Times New Roman" w:cs="Times New Roman"/>
          <w:sz w:val="20"/>
          <w:szCs w:val="20"/>
        </w:rPr>
      </w:pPr>
      <w:r w:rsidRPr="0096202C">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202C" w:rsidRPr="0096202C" w:rsidRDefault="0096202C" w:rsidP="0096202C">
      <w:pPr>
        <w:pStyle w:val="NoSpacing"/>
        <w:spacing w:line="360" w:lineRule="auto"/>
        <w:rPr>
          <w:rFonts w:ascii="Times New Roman" w:hAnsi="Times New Roman" w:cs="Times New Roman"/>
          <w:sz w:val="20"/>
          <w:szCs w:val="20"/>
        </w:rPr>
      </w:pPr>
    </w:p>
    <w:p w:rsidR="0096202C" w:rsidRPr="0096202C" w:rsidRDefault="0096202C" w:rsidP="003E223A">
      <w:pPr>
        <w:pStyle w:val="NoSpacing"/>
        <w:rPr>
          <w:rFonts w:ascii="Times New Roman" w:hAnsi="Times New Roman" w:cs="Times New Roman"/>
          <w:sz w:val="20"/>
          <w:szCs w:val="20"/>
        </w:rPr>
      </w:pPr>
    </w:p>
    <w:sectPr w:rsidR="0096202C" w:rsidRPr="0096202C" w:rsidSect="00CB1E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harlemagne Std">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D40A67"/>
    <w:multiLevelType w:val="hybridMultilevel"/>
    <w:tmpl w:val="7986A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E223A"/>
    <w:rsid w:val="001D4449"/>
    <w:rsid w:val="003E223A"/>
    <w:rsid w:val="0042417F"/>
    <w:rsid w:val="005D52F2"/>
    <w:rsid w:val="008C5840"/>
    <w:rsid w:val="0096202C"/>
    <w:rsid w:val="00A85397"/>
    <w:rsid w:val="00AA22A5"/>
    <w:rsid w:val="00B057C5"/>
    <w:rsid w:val="00CB1ED2"/>
    <w:rsid w:val="00D51415"/>
    <w:rsid w:val="00E03D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E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223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tcapocci</dc:creator>
  <cp:lastModifiedBy>tcapocci</cp:lastModifiedBy>
  <cp:revision>4</cp:revision>
  <cp:lastPrinted>2012-11-09T16:21:00Z</cp:lastPrinted>
  <dcterms:created xsi:type="dcterms:W3CDTF">2012-11-09T15:55:00Z</dcterms:created>
  <dcterms:modified xsi:type="dcterms:W3CDTF">2012-11-09T16:24:00Z</dcterms:modified>
</cp:coreProperties>
</file>