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0F" w:rsidRDefault="00B84B9F" w:rsidP="00B84B9F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LOCKDOWN VOCABULARLY WORDS</w:t>
      </w:r>
    </w:p>
    <w:p w:rsidR="00B84B9F" w:rsidRDefault="00B84B9F" w:rsidP="00B84B9F">
      <w:pPr>
        <w:jc w:val="center"/>
        <w:rPr>
          <w:rFonts w:ascii="Bradley Hand ITC" w:hAnsi="Bradley Hand ITC"/>
          <w:sz w:val="28"/>
          <w:szCs w:val="28"/>
        </w:rPr>
      </w:pPr>
    </w:p>
    <w:p w:rsidR="00B84B9F" w:rsidRDefault="00825117" w:rsidP="00825117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LOCKDOWN</w:t>
      </w:r>
    </w:p>
    <w:p w:rsidR="00825117" w:rsidRDefault="00825117" w:rsidP="00825117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THREATENED</w:t>
      </w:r>
    </w:p>
    <w:p w:rsidR="00825117" w:rsidRDefault="00825117" w:rsidP="00825117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REGRET</w:t>
      </w:r>
    </w:p>
    <w:p w:rsidR="00825117" w:rsidRDefault="00825117" w:rsidP="00825117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BRUTAL</w:t>
      </w:r>
    </w:p>
    <w:p w:rsidR="00825117" w:rsidRDefault="00825117" w:rsidP="00825117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MURKY</w:t>
      </w:r>
    </w:p>
    <w:p w:rsidR="00825117" w:rsidRDefault="00825117" w:rsidP="00825117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CORRIDER</w:t>
      </w:r>
    </w:p>
    <w:p w:rsidR="00825117" w:rsidRDefault="00825117" w:rsidP="00825117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ESCAPE</w:t>
      </w:r>
    </w:p>
    <w:p w:rsidR="00825117" w:rsidRDefault="00825117" w:rsidP="00825117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GUNFIRE</w:t>
      </w:r>
    </w:p>
    <w:p w:rsidR="00825117" w:rsidRDefault="00825117" w:rsidP="00825117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PANIC</w:t>
      </w:r>
    </w:p>
    <w:p w:rsidR="00825117" w:rsidRDefault="00825117" w:rsidP="00825117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RICOCHET</w:t>
      </w:r>
    </w:p>
    <w:p w:rsidR="00825117" w:rsidRDefault="00825117" w:rsidP="00825117">
      <w:pPr>
        <w:rPr>
          <w:rFonts w:ascii="Bradley Hand ITC" w:hAnsi="Bradley Hand ITC"/>
          <w:sz w:val="28"/>
          <w:szCs w:val="28"/>
        </w:rPr>
      </w:pPr>
    </w:p>
    <w:p w:rsidR="00825117" w:rsidRPr="00ED7C8B" w:rsidRDefault="00825117" w:rsidP="00825117">
      <w:pPr>
        <w:pStyle w:val="ListParagraph"/>
        <w:numPr>
          <w:ilvl w:val="0"/>
          <w:numId w:val="2"/>
        </w:numPr>
        <w:rPr>
          <w:rStyle w:val="oneclick-link"/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LOCKDOWN: </w:t>
      </w:r>
      <w:r w:rsidR="00ED7C8B">
        <w:rPr>
          <w:rStyle w:val="oneclick-link"/>
          <w:rFonts w:ascii="Bradley Hand ITC" w:hAnsi="Bradley Hand ITC" w:cs="Helvetica"/>
          <w:color w:val="666666"/>
          <w:sz w:val="21"/>
          <w:szCs w:val="21"/>
        </w:rPr>
        <w:t xml:space="preserve"> </w:t>
      </w:r>
      <w:r w:rsidR="00ED7C8B">
        <w:rPr>
          <w:rStyle w:val="oneclick-link"/>
          <w:rFonts w:ascii="Bradley Hand ITC" w:hAnsi="Bradley Hand ITC" w:cs="Helvetica"/>
          <w:color w:val="666666"/>
          <w:sz w:val="24"/>
          <w:szCs w:val="24"/>
        </w:rPr>
        <w:t xml:space="preserve">a security measure taken during </w:t>
      </w:r>
      <w:bookmarkStart w:id="0" w:name="_GoBack"/>
      <w:r w:rsidR="00ED7C8B">
        <w:rPr>
          <w:rStyle w:val="oneclick-link"/>
          <w:rFonts w:ascii="Bradley Hand ITC" w:hAnsi="Bradley Hand ITC" w:cs="Helvetica"/>
          <w:color w:val="666666"/>
          <w:sz w:val="24"/>
          <w:szCs w:val="24"/>
        </w:rPr>
        <w:t>an emergency to prevent people from leaving or entering a building</w:t>
      </w:r>
      <w:bookmarkEnd w:id="0"/>
    </w:p>
    <w:p w:rsidR="00825117" w:rsidRPr="00ED7C8B" w:rsidRDefault="00ED7C8B" w:rsidP="00ED7C8B">
      <w:pPr>
        <w:pStyle w:val="ListParagraph"/>
        <w:numPr>
          <w:ilvl w:val="0"/>
          <w:numId w:val="2"/>
        </w:numPr>
        <w:rPr>
          <w:rStyle w:val="oneclick-link"/>
          <w:rFonts w:ascii="Bradley Hand ITC" w:hAnsi="Bradley Hand ITC"/>
          <w:sz w:val="28"/>
          <w:szCs w:val="28"/>
        </w:rPr>
      </w:pPr>
      <w:r w:rsidRPr="00ED7C8B">
        <w:rPr>
          <w:rStyle w:val="oneclick-link"/>
          <w:rFonts w:ascii="Bradley Hand ITC" w:hAnsi="Bradley Hand ITC"/>
          <w:sz w:val="28"/>
          <w:szCs w:val="28"/>
        </w:rPr>
        <w:t>THREATENED:  to be a menace or source of danger to</w:t>
      </w:r>
    </w:p>
    <w:p w:rsidR="00ED7C8B" w:rsidRDefault="00ED7C8B" w:rsidP="00ED7C8B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 REGRET:  to think with a sense of loss</w:t>
      </w:r>
    </w:p>
    <w:p w:rsidR="00ED7C8B" w:rsidRDefault="00ED7C8B" w:rsidP="00ED7C8B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BRUTAL:  savage; cruel; inhuman</w:t>
      </w:r>
    </w:p>
    <w:p w:rsidR="00ED7C8B" w:rsidRDefault="00ED7C8B" w:rsidP="00ED7C8B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MURKY: </w:t>
      </w:r>
      <w:r w:rsidR="00360F7A">
        <w:rPr>
          <w:rFonts w:ascii="Bradley Hand ITC" w:hAnsi="Bradley Hand ITC"/>
          <w:sz w:val="28"/>
          <w:szCs w:val="28"/>
        </w:rPr>
        <w:t>dark, gloomy, cheerless</w:t>
      </w:r>
    </w:p>
    <w:p w:rsidR="00360F7A" w:rsidRDefault="00360F7A" w:rsidP="00ED7C8B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CORRIDOR:  a passage connecting parts of a building; </w:t>
      </w:r>
      <w:proofErr w:type="spellStart"/>
      <w:r>
        <w:rPr>
          <w:rFonts w:ascii="Bradley Hand ITC" w:hAnsi="Bradley Hand ITC"/>
          <w:sz w:val="28"/>
          <w:szCs w:val="28"/>
        </w:rPr>
        <w:t>hallwayto</w:t>
      </w:r>
      <w:proofErr w:type="spellEnd"/>
    </w:p>
    <w:p w:rsidR="00360F7A" w:rsidRDefault="00360F7A" w:rsidP="00360F7A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ESCAPE:  to slip away from pursuit or peril; avoid capture</w:t>
      </w:r>
    </w:p>
    <w:p w:rsidR="00360F7A" w:rsidRDefault="00360F7A" w:rsidP="00360F7A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GUNFIRE:  the firing of a gun or guns</w:t>
      </w:r>
    </w:p>
    <w:p w:rsidR="00360F7A" w:rsidRDefault="00360F7A" w:rsidP="00360F7A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PANIC:  a sudden overwhelming fear, with or without cause, that produces hysterical or irrational behavior</w:t>
      </w:r>
    </w:p>
    <w:p w:rsidR="00360F7A" w:rsidRDefault="00360F7A" w:rsidP="00360F7A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RICOCHET:  the motion of an object in rebounding or deflecting one or more times from the surface over which it is passing</w:t>
      </w:r>
    </w:p>
    <w:p w:rsidR="00360F7A" w:rsidRPr="00ED7C8B" w:rsidRDefault="00360F7A" w:rsidP="00360F7A">
      <w:pPr>
        <w:pStyle w:val="ListParagraph"/>
        <w:rPr>
          <w:rFonts w:ascii="Bradley Hand ITC" w:hAnsi="Bradley Hand ITC"/>
          <w:sz w:val="28"/>
          <w:szCs w:val="28"/>
        </w:rPr>
      </w:pPr>
    </w:p>
    <w:sectPr w:rsidR="00360F7A" w:rsidRPr="00ED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83CB4"/>
    <w:multiLevelType w:val="hybridMultilevel"/>
    <w:tmpl w:val="2EAA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116C8"/>
    <w:multiLevelType w:val="hybridMultilevel"/>
    <w:tmpl w:val="D598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9F"/>
    <w:rsid w:val="00312EB8"/>
    <w:rsid w:val="00360F7A"/>
    <w:rsid w:val="00825117"/>
    <w:rsid w:val="00B84B9F"/>
    <w:rsid w:val="00ED7C8B"/>
    <w:rsid w:val="00F5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EEB0E-E119-447A-B6C3-679E159D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117"/>
    <w:pPr>
      <w:ind w:left="720"/>
      <w:contextualSpacing/>
    </w:pPr>
  </w:style>
  <w:style w:type="character" w:customStyle="1" w:styleId="oneclick-link">
    <w:name w:val="oneclick-link"/>
    <w:basedOn w:val="DefaultParagraphFont"/>
    <w:rsid w:val="0082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Ruszkai, Beth Ann</dc:creator>
  <cp:lastModifiedBy>Costantini, Jessica</cp:lastModifiedBy>
  <cp:revision>2</cp:revision>
  <dcterms:created xsi:type="dcterms:W3CDTF">2016-12-12T02:16:00Z</dcterms:created>
  <dcterms:modified xsi:type="dcterms:W3CDTF">2016-12-12T02:16:00Z</dcterms:modified>
</cp:coreProperties>
</file>