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90" w:rsidRPr="00C13694" w:rsidRDefault="00C13694" w:rsidP="00C13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94">
        <w:rPr>
          <w:rFonts w:ascii="Times New Roman" w:hAnsi="Times New Roman" w:cs="Times New Roman"/>
          <w:b/>
          <w:sz w:val="24"/>
          <w:szCs w:val="24"/>
        </w:rPr>
        <w:t>“Broken Chain” Group Discussion Questions</w:t>
      </w:r>
    </w:p>
    <w:p w:rsidR="00C13694" w:rsidRDefault="00C13694" w:rsidP="00C13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694" w:rsidRPr="00C13694" w:rsidRDefault="00C13694" w:rsidP="00C136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3694">
        <w:rPr>
          <w:rFonts w:ascii="Times New Roman" w:hAnsi="Times New Roman" w:cs="Times New Roman"/>
          <w:b/>
          <w:sz w:val="24"/>
          <w:szCs w:val="24"/>
        </w:rPr>
        <w:t>Literary Focus: Character</w:t>
      </w:r>
    </w:p>
    <w:p w:rsidR="00C13694" w:rsidRDefault="00C13694" w:rsidP="00C1369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list of Alfonso’s actions and explain what his actions reveal about his character. </w:t>
      </w:r>
    </w:p>
    <w:p w:rsidR="00C13694" w:rsidRDefault="00C13694" w:rsidP="00C13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694" w:rsidRPr="00C13694" w:rsidRDefault="00C13694" w:rsidP="00C136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3694">
        <w:rPr>
          <w:rFonts w:ascii="Times New Roman" w:hAnsi="Times New Roman" w:cs="Times New Roman"/>
          <w:b/>
          <w:sz w:val="24"/>
          <w:szCs w:val="24"/>
        </w:rPr>
        <w:t>Literary Focus: Subplot</w:t>
      </w:r>
    </w:p>
    <w:p w:rsidR="00C13694" w:rsidRDefault="00C13694" w:rsidP="00C136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a subplot in the story? Identify the characters involved and explain what the subplot is and how it affects the main plot of the story.</w:t>
      </w:r>
    </w:p>
    <w:p w:rsidR="00C13694" w:rsidRDefault="00C13694" w:rsidP="00C13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694" w:rsidRPr="00C13694" w:rsidRDefault="00C13694" w:rsidP="00C136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3694">
        <w:rPr>
          <w:rFonts w:ascii="Times New Roman" w:hAnsi="Times New Roman" w:cs="Times New Roman"/>
          <w:b/>
          <w:sz w:val="24"/>
          <w:szCs w:val="24"/>
        </w:rPr>
        <w:t>Literary Focus: Motivation</w:t>
      </w:r>
    </w:p>
    <w:p w:rsidR="00C13694" w:rsidRDefault="00C13694" w:rsidP="00C136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 did Ernie change his mind and lend his bike to Alfonso? Explain your answer.</w:t>
      </w:r>
    </w:p>
    <w:p w:rsidR="00C13694" w:rsidRDefault="00C13694" w:rsidP="00C13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694" w:rsidRDefault="00C13694" w:rsidP="00C136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Find an example of motivation within the story and explain what the motivation is and what it causes the character to do. </w:t>
      </w:r>
    </w:p>
    <w:p w:rsidR="00C13694" w:rsidRDefault="00C13694" w:rsidP="00C13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694" w:rsidRPr="00C13694" w:rsidRDefault="00C13694" w:rsidP="00C136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3694">
        <w:rPr>
          <w:rFonts w:ascii="Times New Roman" w:hAnsi="Times New Roman" w:cs="Times New Roman"/>
          <w:b/>
          <w:sz w:val="24"/>
          <w:szCs w:val="24"/>
        </w:rPr>
        <w:t>Literary Focus: Conflict</w:t>
      </w:r>
    </w:p>
    <w:p w:rsidR="00C13694" w:rsidRDefault="00C13694" w:rsidP="00C136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Name one internal conflict and one external conflict that Alfonso is faced with in the story. Explain each of the conflicts, why the conflicts arose and how Alfonso overcame them. </w:t>
      </w:r>
    </w:p>
    <w:p w:rsidR="00C13694" w:rsidRDefault="00C13694" w:rsidP="00C13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694" w:rsidRPr="00C13694" w:rsidRDefault="00C13694" w:rsidP="00C136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3694">
        <w:rPr>
          <w:rFonts w:ascii="Times New Roman" w:hAnsi="Times New Roman" w:cs="Times New Roman"/>
          <w:b/>
          <w:sz w:val="24"/>
          <w:szCs w:val="24"/>
        </w:rPr>
        <w:t>Literary Focus: Plot</w:t>
      </w:r>
    </w:p>
    <w:p w:rsidR="00C13694" w:rsidRDefault="00C13694" w:rsidP="00C136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Identify one parallel episode in the story and explain how it advanced the plot.</w:t>
      </w:r>
    </w:p>
    <w:p w:rsidR="00C13694" w:rsidRDefault="00C13694" w:rsidP="00C13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694" w:rsidRPr="00C13694" w:rsidRDefault="00C13694" w:rsidP="00C136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does the exchange between Ern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ie and Alfonso complicate the plot?</w:t>
      </w:r>
    </w:p>
    <w:sectPr w:rsidR="00C13694" w:rsidRPr="00C13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94"/>
    <w:rsid w:val="00C13694"/>
    <w:rsid w:val="00D2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tcapocci</dc:creator>
  <cp:lastModifiedBy>tcapocci</cp:lastModifiedBy>
  <cp:revision>1</cp:revision>
  <dcterms:created xsi:type="dcterms:W3CDTF">2014-09-17T15:49:00Z</dcterms:created>
  <dcterms:modified xsi:type="dcterms:W3CDTF">2014-09-17T15:55:00Z</dcterms:modified>
</cp:coreProperties>
</file>